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F5" w:rsidRPr="00B907F5" w:rsidRDefault="00B907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B907F5" w:rsidRPr="00B907F5" w:rsidRDefault="00B90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к Закону</w:t>
      </w:r>
    </w:p>
    <w:p w:rsidR="00B907F5" w:rsidRPr="00B907F5" w:rsidRDefault="00B90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B907F5" w:rsidRPr="00B907F5" w:rsidRDefault="00B90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907F5">
        <w:rPr>
          <w:rFonts w:ascii="Times New Roman" w:hAnsi="Times New Roman" w:cs="Times New Roman"/>
          <w:sz w:val="24"/>
          <w:szCs w:val="24"/>
        </w:rPr>
        <w:t>Об областном бюджете на 2025 год</w:t>
      </w:r>
    </w:p>
    <w:p w:rsidR="00B907F5" w:rsidRPr="00B907F5" w:rsidRDefault="00B90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07F5" w:rsidRPr="00B907F5" w:rsidRDefault="00B90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 xml:space="preserve">от 20.12.2024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№</w:t>
      </w:r>
      <w:bookmarkEnd w:id="0"/>
      <w:r w:rsidRPr="00B907F5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B907F5" w:rsidRPr="00B907F5" w:rsidRDefault="00B90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07F5" w:rsidRPr="00B907F5" w:rsidRDefault="00B90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РАСПРЕДЕЛЕНИЕ</w:t>
      </w:r>
    </w:p>
    <w:p w:rsidR="00B907F5" w:rsidRPr="00B907F5" w:rsidRDefault="00B90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БЮДЖЕТНЫХ АССИГНОВАНИЙ ОБЛАСТНОГО БЮДЖЕТА ПО РАЗДЕЛАМ</w:t>
      </w:r>
    </w:p>
    <w:p w:rsidR="00B907F5" w:rsidRPr="00B907F5" w:rsidRDefault="00B90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И ПОДРАЗДЕЛАМ КЛАССИФИКАЦИИ РАСХОДОВ БЮДЖЕТОВ НА 2025 ГОД</w:t>
      </w:r>
    </w:p>
    <w:p w:rsidR="00B907F5" w:rsidRPr="00B907F5" w:rsidRDefault="00B90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7F5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B907F5" w:rsidRPr="00B907F5" w:rsidRDefault="00B90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3685"/>
        <w:gridCol w:w="2060"/>
        <w:gridCol w:w="2040"/>
        <w:gridCol w:w="2051"/>
      </w:tblGrid>
      <w:tr w:rsidR="00B907F5" w:rsidRPr="00B907F5">
        <w:tc>
          <w:tcPr>
            <w:tcW w:w="850" w:type="dxa"/>
            <w:vMerge w:val="restart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3685" w:type="dxa"/>
            <w:vMerge w:val="restart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51" w:type="dxa"/>
            <w:gridSpan w:val="3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B907F5" w:rsidRPr="00B907F5">
        <w:tc>
          <w:tcPr>
            <w:tcW w:w="850" w:type="dxa"/>
            <w:vMerge/>
          </w:tcPr>
          <w:p w:rsidR="00B907F5" w:rsidRPr="00B907F5" w:rsidRDefault="00B90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07F5" w:rsidRPr="00B907F5" w:rsidRDefault="00B90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907F5" w:rsidRPr="00B907F5" w:rsidRDefault="00B90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7384551594,13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2318862266,13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2288866880,33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3787340,93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3963574,96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3963574,96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259244096,63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253014452,43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253014452,43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733470868,60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694451628,64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694401628,64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235146786,43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223561677,67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221282477,67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219348913,98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220073302,10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220073302,10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76793393,38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63905778,07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63905778,07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31911192,24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4800000000,00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100000000,00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100000000,00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1024849001,94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749891852,26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732225666,46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36392485,00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32364100,00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33488000,00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36392485,00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32364100,00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33488000,00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814310156,03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639445218,87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641847118,87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88859730,48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87717200,00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90119100,00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39787624,82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685662800,73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551728018,87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551728018,87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15390932905,54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11845195003,17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12067819350,05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641958336,79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368614553,53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368614553,53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701875151,29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565763612,26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565262972,68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1223034418,25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868117359,78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870231496,01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67729435,63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71315134,44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91815134,44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298075237,68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241247903,94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239651703,94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665155653,03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623082198,43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603082198,43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10778810079,88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8294574055,62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8753146577,37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95024976,97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135107733,73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170660515,64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919269616,02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677372451,44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405354198,01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4298963041,11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2561430729,86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2667800782,14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238686202,96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313456453,48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311702769,31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2649366613,62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1529037983,16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1690987296,79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793318531,98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485406989,06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467581311,88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617591692,55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233529304,16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197529404,16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795997096,27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1058059199,75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3122822099,75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770303563,65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1032250000,00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3096750000,00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14696732,62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14455499,75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14305499,75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10996800,00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11353700,00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11766600,00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20659480425,46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17059242598,67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18654152023,80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5165092796,01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4786913103,17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4909556075,27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11169220683,52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9185539289,89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10428737584,31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204601598,98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97170778,76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379987774,22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2346700237,39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2256009211,02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2197379211,02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115587593,09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106736819,48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106736819,50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51195034,23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4066398,87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4066398,87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1607082482,24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622806997,48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627688160,61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1594113892,25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1368554705,31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1551383049,89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1546797246,45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1320845701,22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1503578545,80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47316645,80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47709004,09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47804504,09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10130607532,86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6993950376,38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6948134820,90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2781358152,35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2048100411,88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2057144508,85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6044451559,29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3865221481,98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3892067677,01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101634729,81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79984839,81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79984839,81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106485891,37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96722792,00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98639192,00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221719937,41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302111860,74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206004787,41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874957262,63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601808989,97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614293815,82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16612603641,34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17082308976,64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17862015747,02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130139002,12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137597501,35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137597501,35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2855584917,77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2825888066,20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2862926673,92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10465451377,05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10726028114,53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11302485099,58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2387058355,09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2619261730,14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2784344487,05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774369989,31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773533564,42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774661985,12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1511817181,94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772485082,72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922141531,89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176254603,47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8699129,79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8699129,79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773030557,77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345227007,33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495440161,17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543182332,66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399682227,60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399125522,93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19349688,04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18876718,00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18876718,00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203634245,63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185184151,09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185184151,09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162572913,22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142855208,02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142855208,02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41061332,41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42328943,07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42328943,07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106692217,43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133130709,82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127833769,22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106692217,43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133130709,82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127833769,22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8638825301,09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7553064354,84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6988546803,70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4833199900,00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4185356700,00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3619668448,86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3805225401,09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3367307654,84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3368478354,84</w:t>
            </w:r>
          </w:p>
        </w:tc>
      </w:tr>
      <w:tr w:rsidR="00B907F5" w:rsidRPr="00B907F5"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B907F5" w:rsidRPr="00B907F5">
        <w:tc>
          <w:tcPr>
            <w:tcW w:w="5385" w:type="dxa"/>
            <w:gridSpan w:val="3"/>
          </w:tcPr>
          <w:p w:rsidR="00B907F5" w:rsidRPr="00B907F5" w:rsidRDefault="00B90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6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88178921716,08</w:t>
            </w:r>
          </w:p>
        </w:tc>
        <w:tc>
          <w:tcPr>
            <w:tcW w:w="2040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69603277473,25</w:t>
            </w:r>
          </w:p>
        </w:tc>
        <w:tc>
          <w:tcPr>
            <w:tcW w:w="2051" w:type="dxa"/>
          </w:tcPr>
          <w:p w:rsidR="00B907F5" w:rsidRPr="00B907F5" w:rsidRDefault="00B90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F5">
              <w:rPr>
                <w:rFonts w:ascii="Times New Roman" w:hAnsi="Times New Roman" w:cs="Times New Roman"/>
                <w:sz w:val="24"/>
                <w:szCs w:val="24"/>
              </w:rPr>
              <w:t>74062036128,65</w:t>
            </w:r>
          </w:p>
        </w:tc>
      </w:tr>
    </w:tbl>
    <w:p w:rsidR="00B907F5" w:rsidRPr="00B907F5" w:rsidRDefault="00B90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535A" w:rsidRPr="00B907F5" w:rsidRDefault="0019535A">
      <w:pPr>
        <w:rPr>
          <w:rFonts w:ascii="Times New Roman" w:hAnsi="Times New Roman" w:cs="Times New Roman"/>
          <w:sz w:val="24"/>
          <w:szCs w:val="24"/>
        </w:rPr>
      </w:pPr>
    </w:p>
    <w:sectPr w:rsidR="0019535A" w:rsidRPr="00B907F5" w:rsidSect="00250C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F5"/>
    <w:rsid w:val="0019535A"/>
    <w:rsid w:val="00B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E10FD-36BF-4FD7-A47A-CEBFA455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2025-10-08T06:29:00Z</dcterms:created>
  <dcterms:modified xsi:type="dcterms:W3CDTF">2025-10-08T06:31:00Z</dcterms:modified>
</cp:coreProperties>
</file>